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C77" w:rsidRDefault="00C72C77" w:rsidP="00C72C77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hu-HU"/>
        </w:rPr>
      </w:pPr>
    </w:p>
    <w:p w:rsidR="00C72C77" w:rsidRPr="00CA2AF9" w:rsidRDefault="009A0842" w:rsidP="00C72C77">
      <w:pPr>
        <w:pStyle w:val="Cm"/>
        <w:spacing w:line="24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3</w:t>
      </w:r>
      <w:r w:rsidR="00C72C77" w:rsidRPr="00CA2AF9">
        <w:rPr>
          <w:sz w:val="24"/>
          <w:szCs w:val="24"/>
        </w:rPr>
        <w:t>. számú melléklet</w:t>
      </w:r>
    </w:p>
    <w:p w:rsidR="00C72C77" w:rsidRPr="003B71FB" w:rsidRDefault="00C72C77" w:rsidP="00C72C77">
      <w:pPr>
        <w:pStyle w:val="Cm"/>
        <w:spacing w:line="240" w:lineRule="atLeast"/>
        <w:rPr>
          <w:sz w:val="24"/>
          <w:szCs w:val="24"/>
        </w:rPr>
      </w:pPr>
      <w:r w:rsidRPr="003B71FB">
        <w:rPr>
          <w:sz w:val="24"/>
          <w:szCs w:val="24"/>
        </w:rPr>
        <w:t>Zalaszentgrót Város Önkormányzata</w:t>
      </w:r>
    </w:p>
    <w:p w:rsidR="00C72C77" w:rsidRPr="003B71FB" w:rsidRDefault="00C72C77" w:rsidP="00C72C77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A9E">
        <w:rPr>
          <w:rFonts w:ascii="Times New Roman" w:hAnsi="Times New Roman" w:cs="Times New Roman"/>
          <w:b/>
          <w:bCs/>
          <w:sz w:val="24"/>
          <w:szCs w:val="24"/>
        </w:rPr>
        <w:t xml:space="preserve">Zalaszentgrót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városközponti és városrészi </w:t>
      </w:r>
      <w:r w:rsidRPr="00195A9E">
        <w:rPr>
          <w:rFonts w:ascii="Times New Roman" w:hAnsi="Times New Roman" w:cs="Times New Roman"/>
          <w:b/>
          <w:bCs/>
          <w:sz w:val="24"/>
          <w:szCs w:val="24"/>
        </w:rPr>
        <w:t xml:space="preserve">zöldterületeinek </w:t>
      </w:r>
      <w:r>
        <w:rPr>
          <w:rFonts w:ascii="Times New Roman" w:hAnsi="Times New Roman" w:cs="Times New Roman"/>
          <w:b/>
          <w:bCs/>
          <w:sz w:val="24"/>
          <w:szCs w:val="24"/>
        </w:rPr>
        <w:t>fenntartására</w:t>
      </w:r>
      <w:r w:rsidRPr="00EE38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38A6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vonatkozó </w:t>
      </w:r>
      <w:r w:rsidRPr="003B71FB">
        <w:rPr>
          <w:rFonts w:ascii="Times New Roman" w:hAnsi="Times New Roman" w:cs="Times New Roman"/>
          <w:b/>
          <w:bCs/>
          <w:sz w:val="24"/>
          <w:szCs w:val="24"/>
        </w:rPr>
        <w:t>közbeszerzési eljárás belső felelősségi rendje</w:t>
      </w:r>
    </w:p>
    <w:p w:rsidR="00C72C77" w:rsidRPr="00D82592" w:rsidRDefault="00C72C77" w:rsidP="00C72C77">
      <w:pPr>
        <w:pStyle w:val="Cm"/>
        <w:spacing w:line="240" w:lineRule="atLeast"/>
        <w:ind w:left="540"/>
        <w:jc w:val="left"/>
        <w:rPr>
          <w:b w:val="0"/>
          <w:bCs w:val="0"/>
          <w:sz w:val="24"/>
          <w:szCs w:val="24"/>
        </w:rPr>
      </w:pPr>
    </w:p>
    <w:p w:rsidR="00C72C77" w:rsidRPr="00D82592" w:rsidRDefault="00C72C77" w:rsidP="00C72C77">
      <w:pPr>
        <w:pStyle w:val="Cm"/>
        <w:spacing w:line="240" w:lineRule="atLeast"/>
        <w:rPr>
          <w:sz w:val="24"/>
          <w:szCs w:val="24"/>
        </w:rPr>
      </w:pPr>
    </w:p>
    <w:tbl>
      <w:tblPr>
        <w:tblW w:w="9652" w:type="dxa"/>
        <w:jc w:val="center"/>
        <w:tblLayout w:type="fixed"/>
        <w:tblLook w:val="0000" w:firstRow="0" w:lastRow="0" w:firstColumn="0" w:lastColumn="0" w:noHBand="0" w:noVBand="0"/>
      </w:tblPr>
      <w:tblGrid>
        <w:gridCol w:w="469"/>
        <w:gridCol w:w="4038"/>
        <w:gridCol w:w="5145"/>
      </w:tblGrid>
      <w:tr w:rsidR="00C72C77" w:rsidRPr="00D82592" w:rsidTr="00AE13EB">
        <w:trPr>
          <w:cantSplit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a.)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Eljárás fajtája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58322E">
            <w:pPr>
              <w:spacing w:after="0" w:line="240" w:lineRule="atLeast"/>
              <w:ind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Kbt. </w:t>
            </w:r>
            <w:bookmarkStart w:id="0" w:name="_GoBack"/>
            <w:bookmarkEnd w:id="0"/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szerinti közbeszerzési eljárás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C77" w:rsidRPr="00D82592" w:rsidTr="00AE13EB">
        <w:trPr>
          <w:cantSplit/>
          <w:jc w:val="center"/>
        </w:trPr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b.)</w:t>
            </w:r>
          </w:p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Szakmai előkészítő munkacsoport tagjai 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Eljáró személy: közbeszerzés lefolytatásával megbízott személy*</w:t>
            </w:r>
          </w:p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Témafelelős: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Simon Roberta műszaki ügyintéző</w:t>
            </w:r>
          </w:p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Pénzügyi-gazdasági szakember: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Ujvári Éva pénzügyi osztályvezető</w:t>
            </w:r>
          </w:p>
          <w:p w:rsidR="00C72C77" w:rsidRPr="00984A2C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Jogi szakember: Dr.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Simon Beáta </w:t>
            </w: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egyző</w:t>
            </w:r>
          </w:p>
        </w:tc>
      </w:tr>
      <w:tr w:rsidR="00C72C77" w:rsidRPr="00D82592" w:rsidTr="00AE13EB">
        <w:trPr>
          <w:cantSplit/>
          <w:jc w:val="center"/>
        </w:trPr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Eljárási cselekmények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Javaslat a felelős személyre és szervezetre</w:t>
            </w:r>
          </w:p>
        </w:tc>
      </w:tr>
      <w:tr w:rsidR="00C72C77" w:rsidRPr="00D82592" w:rsidTr="00AE13EB">
        <w:trPr>
          <w:cantSplit/>
          <w:trHeight w:val="501"/>
          <w:jc w:val="center"/>
        </w:trPr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C72C77">
            <w:pPr>
              <w:numPr>
                <w:ilvl w:val="0"/>
                <w:numId w:val="1"/>
              </w:num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Bazs</w:t>
            </w:r>
            <w:proofErr w:type="spellEnd"/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Ajánlattételi felhívás és dokumentáció összeállítása a munkacsoport előkészítése alapján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Eljáró személy: közbeszerzés lefolytatásával megbízott személy*</w:t>
            </w:r>
          </w:p>
          <w:p w:rsidR="00C72C77" w:rsidRPr="00D82592" w:rsidRDefault="00C72C77" w:rsidP="00AE13EB">
            <w:pPr>
              <w:tabs>
                <w:tab w:val="left" w:pos="2592"/>
              </w:tabs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C77" w:rsidRPr="00D82592" w:rsidTr="00AE13EB">
        <w:trPr>
          <w:cantSplit/>
          <w:jc w:val="center"/>
        </w:trPr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C72C77">
            <w:pPr>
              <w:numPr>
                <w:ilvl w:val="0"/>
                <w:numId w:val="1"/>
              </w:num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Ajánlattételi felhívás és dokumentáció jóváhagyása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AE13EB">
            <w:pPr>
              <w:tabs>
                <w:tab w:val="left" w:pos="277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C77" w:rsidRPr="00D82592" w:rsidRDefault="00C72C77" w:rsidP="00AE13EB">
            <w:pPr>
              <w:tabs>
                <w:tab w:val="left" w:pos="277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Baracskai József polgármester</w:t>
            </w:r>
          </w:p>
          <w:p w:rsidR="00C72C77" w:rsidRPr="00D82592" w:rsidRDefault="00C72C77" w:rsidP="00AE13EB">
            <w:pPr>
              <w:tabs>
                <w:tab w:val="left" w:pos="277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C77" w:rsidRPr="00D82592" w:rsidTr="00AE13EB">
        <w:trPr>
          <w:cantSplit/>
          <w:jc w:val="center"/>
        </w:trPr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Ajánlattételi felhívás hirdetmény megküldése, valamint a dokumentáció rendelkezésre bocsátása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Eljáró személy: közbeszerzés lefolytatásával megbízott személy*</w:t>
            </w:r>
          </w:p>
        </w:tc>
      </w:tr>
      <w:tr w:rsidR="00C72C77" w:rsidRPr="00D82592" w:rsidTr="00AE13EB">
        <w:trPr>
          <w:cantSplit/>
          <w:jc w:val="center"/>
        </w:trPr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Ajánlatok bontásánál jelen lévő személyek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Eljáró személy: közbeszerzés lefolytatásával megbízott személy*</w:t>
            </w:r>
          </w:p>
          <w:p w:rsidR="00C72C77" w:rsidRPr="00D82592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Témafelelős: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Simon Roberta műszaki ügyintéző</w:t>
            </w:r>
          </w:p>
        </w:tc>
      </w:tr>
      <w:tr w:rsidR="00C72C77" w:rsidRPr="00D82592" w:rsidTr="00AE13EB">
        <w:trPr>
          <w:cantSplit/>
          <w:jc w:val="center"/>
        </w:trPr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Ajánlatok elbírálása, döntés-előkészítő javaslat készítése (kizárás, érvénytelenné nyilvánítás, nyertes ajánlattevő kiválasztása)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Eljáró személy: közbeszerzés lefolytatásával megbízott személy*</w:t>
            </w:r>
          </w:p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Témafelelős: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Simon Roberta műszaki ügyintéző</w:t>
            </w:r>
          </w:p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Pénzügyi-gazdasági szakember: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Ujvári Éva pénzügyi osztályvezető</w:t>
            </w:r>
          </w:p>
          <w:p w:rsidR="00C72C77" w:rsidRPr="00D82592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Jogi szakember: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Dr. Simon Beáta jegyző</w:t>
            </w:r>
          </w:p>
        </w:tc>
      </w:tr>
      <w:tr w:rsidR="00C72C77" w:rsidRPr="00D82592" w:rsidTr="00AE13EB">
        <w:trPr>
          <w:cantSplit/>
          <w:jc w:val="center"/>
        </w:trPr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A közbeszerzési eljárást lezáró döntés meghozatala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AE13EB">
            <w:pPr>
              <w:tabs>
                <w:tab w:val="left" w:pos="277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Baracskai József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</w:tc>
      </w:tr>
      <w:tr w:rsidR="00C72C77" w:rsidRPr="00D82592" w:rsidTr="00AE13EB">
        <w:trPr>
          <w:cantSplit/>
          <w:jc w:val="center"/>
        </w:trPr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Összegzés és Tájékoztató az eljárás eredményéről elkészítése megküldése ajánlattevőknek, szükséges adatszolgáltatások megtétele </w:t>
            </w:r>
          </w:p>
        </w:tc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Eljáró személy: közbeszerzés lefolytatásával megbízott személy*</w:t>
            </w:r>
          </w:p>
        </w:tc>
      </w:tr>
      <w:tr w:rsidR="00C72C77" w:rsidRPr="00D82592" w:rsidTr="00AE13EB">
        <w:trPr>
          <w:cantSplit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Szerződéskötés előkészítése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Eljáró személy: közbeszerzés lefolytatásával megbízott személy*</w:t>
            </w:r>
          </w:p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Témafelelős: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Simon Roberta műszaki ügyintéző</w:t>
            </w:r>
          </w:p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Pénzügyi-gazdasági szakember: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Ujvári Éva pénzügyi osztályvezető</w:t>
            </w:r>
          </w:p>
          <w:p w:rsidR="00C72C77" w:rsidRPr="00D82592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 xml:space="preserve">Jogi szakember: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Dr. Simon Beáta jegyző</w:t>
            </w:r>
          </w:p>
        </w:tc>
      </w:tr>
      <w:tr w:rsidR="00C72C77" w:rsidRPr="00D82592" w:rsidTr="00AE13EB">
        <w:trPr>
          <w:cantSplit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Szerződés aláírása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77" w:rsidRPr="00D82592" w:rsidRDefault="00C72C77" w:rsidP="00AE13EB">
            <w:pPr>
              <w:spacing w:after="0" w:line="240" w:lineRule="atLeast"/>
              <w:ind w:left="140" w:right="-58" w:hanging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2">
              <w:rPr>
                <w:rFonts w:ascii="Times New Roman" w:hAnsi="Times New Roman" w:cs="Times New Roman"/>
                <w:sz w:val="24"/>
                <w:szCs w:val="24"/>
              </w:rPr>
              <w:t>Baracskai József polgármester</w:t>
            </w:r>
          </w:p>
        </w:tc>
      </w:tr>
    </w:tbl>
    <w:p w:rsidR="00C72C77" w:rsidRPr="00D82592" w:rsidRDefault="00C72C77" w:rsidP="00C72C77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72C77" w:rsidRPr="004C728F" w:rsidRDefault="00C72C77" w:rsidP="00C72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82592">
        <w:rPr>
          <w:rFonts w:ascii="Times New Roman" w:hAnsi="Times New Roman" w:cs="Times New Roman"/>
          <w:sz w:val="24"/>
          <w:szCs w:val="24"/>
        </w:rPr>
        <w:t>*A közbeszerzés lefolytatásával megbízott személy kiválasztására a határozat elfogadása után a Zalaszentgrót Város Önkormányzata beszerzéseiről szóló szabályzata alapján kerül sor.</w:t>
      </w:r>
    </w:p>
    <w:p w:rsidR="00C72C77" w:rsidRPr="004C728F" w:rsidRDefault="00C72C77" w:rsidP="00C72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72C77" w:rsidRPr="004C728F" w:rsidRDefault="00C72C77" w:rsidP="00C72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72C77" w:rsidRDefault="00C72C77" w:rsidP="00C72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C728F">
        <w:rPr>
          <w:rFonts w:ascii="Times New Roman" w:hAnsi="Times New Roman" w:cs="Times New Roman"/>
          <w:sz w:val="24"/>
          <w:szCs w:val="24"/>
        </w:rPr>
        <w:t xml:space="preserve">Zalaszentgrót, </w:t>
      </w:r>
      <w:r>
        <w:rPr>
          <w:rFonts w:ascii="Times New Roman" w:hAnsi="Times New Roman" w:cs="Times New Roman"/>
          <w:sz w:val="24"/>
          <w:szCs w:val="24"/>
        </w:rPr>
        <w:t xml:space="preserve">2020. december </w:t>
      </w:r>
    </w:p>
    <w:p w:rsidR="00C72C77" w:rsidRPr="004C728F" w:rsidRDefault="00C72C77" w:rsidP="00C72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72C77" w:rsidRPr="00F84C58" w:rsidRDefault="00C72C77" w:rsidP="00C72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548"/>
        <w:gridCol w:w="4524"/>
      </w:tblGrid>
      <w:tr w:rsidR="00C72C77" w:rsidRPr="004C728F" w:rsidTr="00AE13EB">
        <w:trPr>
          <w:jc w:val="center"/>
        </w:trPr>
        <w:tc>
          <w:tcPr>
            <w:tcW w:w="4606" w:type="dxa"/>
          </w:tcPr>
          <w:p w:rsidR="00C72C77" w:rsidRPr="00F84C58" w:rsidRDefault="00C72C77" w:rsidP="00AE13EB">
            <w:pPr>
              <w:tabs>
                <w:tab w:val="left" w:pos="2592"/>
              </w:tabs>
              <w:spacing w:after="0" w:line="240" w:lineRule="atLeast"/>
              <w:ind w:left="2622" w:right="-58" w:hanging="25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C5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</w:p>
          <w:p w:rsidR="00C72C77" w:rsidRPr="00F84C58" w:rsidRDefault="00C72C77" w:rsidP="00AE13EB">
            <w:pPr>
              <w:tabs>
                <w:tab w:val="left" w:pos="2592"/>
              </w:tabs>
              <w:spacing w:after="0" w:line="240" w:lineRule="atLeast"/>
              <w:ind w:left="2622" w:right="-58" w:hanging="25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Simon Beáta jegyző</w:t>
            </w:r>
          </w:p>
          <w:p w:rsidR="00C72C77" w:rsidRPr="00F84C58" w:rsidRDefault="00C72C77" w:rsidP="00AE13EB">
            <w:pPr>
              <w:tabs>
                <w:tab w:val="left" w:pos="2592"/>
              </w:tabs>
              <w:spacing w:after="0" w:line="240" w:lineRule="atLeast"/>
              <w:ind w:left="2622" w:right="-58" w:hanging="25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C58">
              <w:rPr>
                <w:rFonts w:ascii="Times New Roman" w:hAnsi="Times New Roman" w:cs="Times New Roman"/>
                <w:sz w:val="24"/>
                <w:szCs w:val="24"/>
              </w:rPr>
              <w:t>jogi szakember</w:t>
            </w:r>
          </w:p>
          <w:p w:rsidR="00C72C77" w:rsidRPr="00F84C58" w:rsidRDefault="00C72C77" w:rsidP="00AE13E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C72C77" w:rsidRPr="00F84C58" w:rsidRDefault="00C72C77" w:rsidP="00AE13E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C5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</w:p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Ujvári Éva pénzügyi osztályvezető</w:t>
            </w:r>
          </w:p>
          <w:p w:rsidR="00C72C77" w:rsidRPr="00F84C58" w:rsidRDefault="00C72C77" w:rsidP="00AE13E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84C58">
              <w:rPr>
                <w:rFonts w:ascii="Times New Roman" w:hAnsi="Times New Roman" w:cs="Times New Roman"/>
                <w:sz w:val="24"/>
                <w:szCs w:val="24"/>
              </w:rPr>
              <w:t>énzügyi-gazdasági szakember</w:t>
            </w:r>
          </w:p>
          <w:p w:rsidR="00C72C77" w:rsidRPr="00F84C58" w:rsidRDefault="00C72C77" w:rsidP="00AE13E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2C77" w:rsidRDefault="00C72C77" w:rsidP="00C72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72C77" w:rsidRPr="004C728F" w:rsidRDefault="00C72C77" w:rsidP="00C72C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596"/>
        <w:gridCol w:w="4476"/>
      </w:tblGrid>
      <w:tr w:rsidR="00C72C77" w:rsidRPr="004C728F" w:rsidTr="00AE13EB">
        <w:trPr>
          <w:jc w:val="center"/>
        </w:trPr>
        <w:tc>
          <w:tcPr>
            <w:tcW w:w="4879" w:type="dxa"/>
          </w:tcPr>
          <w:p w:rsidR="00C72C77" w:rsidRPr="00016408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40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  <w:p w:rsidR="00C72C77" w:rsidRPr="00016408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C77" w:rsidRPr="00016408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408">
              <w:rPr>
                <w:rFonts w:ascii="Times New Roman" w:hAnsi="Times New Roman" w:cs="Times New Roman"/>
                <w:sz w:val="24"/>
                <w:szCs w:val="24"/>
              </w:rPr>
              <w:t>közbeszerzést lebonyolító</w:t>
            </w:r>
          </w:p>
          <w:p w:rsidR="00C72C77" w:rsidRPr="00016408" w:rsidRDefault="00C72C77" w:rsidP="00AE13E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1" w:type="dxa"/>
          </w:tcPr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40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……………………………………………..</w:t>
            </w:r>
          </w:p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Simon Roberta</w:t>
            </w:r>
          </w:p>
          <w:p w:rsidR="00C72C77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műszaki ügyintéző</w:t>
            </w:r>
          </w:p>
          <w:p w:rsidR="00C72C77" w:rsidRPr="00016408" w:rsidRDefault="00C72C77" w:rsidP="00AE13EB">
            <w:pPr>
              <w:tabs>
                <w:tab w:val="left" w:pos="2592"/>
              </w:tabs>
              <w:spacing w:after="0" w:line="240" w:lineRule="atLeast"/>
              <w:ind w:left="72"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408">
              <w:rPr>
                <w:rFonts w:ascii="Times New Roman" w:hAnsi="Times New Roman" w:cs="Times New Roman"/>
                <w:sz w:val="24"/>
                <w:szCs w:val="24"/>
              </w:rPr>
              <w:t>témafelelős</w:t>
            </w:r>
          </w:p>
        </w:tc>
      </w:tr>
    </w:tbl>
    <w:p w:rsidR="00C72C77" w:rsidRDefault="00C72C77" w:rsidP="00C72C77"/>
    <w:p w:rsidR="00670BCA" w:rsidRDefault="00670BCA"/>
    <w:sectPr w:rsidR="00670BCA" w:rsidSect="003F105E">
      <w:headerReference w:type="default" r:id="rId7"/>
      <w:footerReference w:type="default" r:id="rId8"/>
      <w:pgSz w:w="11906" w:h="16838"/>
      <w:pgMar w:top="1417" w:right="1417" w:bottom="1417" w:left="1417" w:header="360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434" w:rsidRDefault="009A0842">
      <w:pPr>
        <w:spacing w:after="0" w:line="240" w:lineRule="auto"/>
      </w:pPr>
      <w:r>
        <w:separator/>
      </w:r>
    </w:p>
  </w:endnote>
  <w:endnote w:type="continuationSeparator" w:id="0">
    <w:p w:rsidR="00116434" w:rsidRDefault="009A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BC9" w:rsidRDefault="00C72C77">
    <w:pPr>
      <w:pStyle w:val="llb"/>
    </w:pPr>
    <w:r>
      <w:rPr>
        <w:noProof/>
        <w:lang w:eastAsia="hu-HU"/>
      </w:rPr>
      <w:drawing>
        <wp:inline distT="0" distB="0" distL="0" distR="0">
          <wp:extent cx="5694680" cy="990600"/>
          <wp:effectExtent l="0" t="0" r="127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468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434" w:rsidRDefault="009A0842">
      <w:pPr>
        <w:spacing w:after="0" w:line="240" w:lineRule="auto"/>
      </w:pPr>
      <w:r>
        <w:separator/>
      </w:r>
    </w:p>
  </w:footnote>
  <w:footnote w:type="continuationSeparator" w:id="0">
    <w:p w:rsidR="00116434" w:rsidRDefault="009A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BC9" w:rsidRDefault="00C72C77">
    <w:pPr>
      <w:pStyle w:val="lfej"/>
    </w:pPr>
    <w:r>
      <w:rPr>
        <w:noProof/>
        <w:lang w:eastAsia="hu-HU"/>
      </w:rPr>
      <w:drawing>
        <wp:inline distT="0" distB="0" distL="0" distR="0">
          <wp:extent cx="5760720" cy="99060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576153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C77"/>
    <w:rsid w:val="00116434"/>
    <w:rsid w:val="003223E9"/>
    <w:rsid w:val="0058322E"/>
    <w:rsid w:val="00670BCA"/>
    <w:rsid w:val="008E0AD5"/>
    <w:rsid w:val="009A0842"/>
    <w:rsid w:val="00C7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135D06-F517-44A5-A68C-3B735204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72C77"/>
    <w:pPr>
      <w:spacing w:after="200" w:line="276" w:lineRule="auto"/>
    </w:pPr>
    <w:rPr>
      <w:rFonts w:ascii="Calibri" w:eastAsia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C72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72C77"/>
    <w:rPr>
      <w:rFonts w:ascii="Calibri" w:eastAsia="Calibri" w:hAnsi="Calibri" w:cs="Calibri"/>
    </w:rPr>
  </w:style>
  <w:style w:type="paragraph" w:styleId="llb">
    <w:name w:val="footer"/>
    <w:basedOn w:val="Norml"/>
    <w:link w:val="llbChar"/>
    <w:uiPriority w:val="99"/>
    <w:rsid w:val="00C72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2C77"/>
    <w:rPr>
      <w:rFonts w:ascii="Calibri" w:eastAsia="Calibri" w:hAnsi="Calibri" w:cs="Calibri"/>
    </w:rPr>
  </w:style>
  <w:style w:type="paragraph" w:styleId="Cm">
    <w:name w:val="Title"/>
    <w:basedOn w:val="Norml"/>
    <w:link w:val="CmChar"/>
    <w:uiPriority w:val="99"/>
    <w:qFormat/>
    <w:rsid w:val="00C72C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u-HU"/>
    </w:rPr>
  </w:style>
  <w:style w:type="character" w:customStyle="1" w:styleId="CmChar">
    <w:name w:val="Cím Char"/>
    <w:basedOn w:val="Bekezdsalapbettpusa"/>
    <w:link w:val="Cm"/>
    <w:uiPriority w:val="99"/>
    <w:rsid w:val="00C72C77"/>
    <w:rPr>
      <w:rFonts w:ascii="Times New Roman" w:eastAsia="Times New Roman" w:hAnsi="Times New Roman" w:cs="Times New Roman"/>
      <w:b/>
      <w:bCs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320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Beáta</dc:creator>
  <cp:keywords/>
  <dc:description/>
  <cp:lastModifiedBy>Simon Beáta</cp:lastModifiedBy>
  <cp:revision>5</cp:revision>
  <dcterms:created xsi:type="dcterms:W3CDTF">2020-12-03T09:59:00Z</dcterms:created>
  <dcterms:modified xsi:type="dcterms:W3CDTF">2020-12-14T12:04:00Z</dcterms:modified>
</cp:coreProperties>
</file>